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Toc1857"/>
      <w:bookmarkStart w:id="1" w:name="_Toc22460"/>
      <w:bookmarkStart w:id="2" w:name="_Toc21248"/>
      <w:bookmarkStart w:id="3" w:name="_Toc303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浔阳区委政法委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  <w:t>招聘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  <w:t>报名表</w:t>
      </w:r>
    </w:p>
    <w:tbl>
      <w:tblPr>
        <w:tblStyle w:val="5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599"/>
        <w:gridCol w:w="574"/>
        <w:gridCol w:w="461"/>
        <w:gridCol w:w="604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籍贯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63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163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7667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学制</w:t>
            </w: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获得证书</w:t>
            </w:r>
          </w:p>
        </w:tc>
        <w:tc>
          <w:tcPr>
            <w:tcW w:w="7667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7667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何地何校学习、工作</w:t>
            </w: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自我评价</w:t>
            </w:r>
          </w:p>
        </w:tc>
        <w:tc>
          <w:tcPr>
            <w:tcW w:w="7667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bookmarkEnd w:id="0"/>
      <w:bookmarkEnd w:id="1"/>
      <w:bookmarkEnd w:id="2"/>
      <w:bookmarkEnd w:id="3"/>
    </w:tbl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附件3：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报考诚信承诺书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本人已仔细阅读2024九江市浔阳区委政法委招聘工作人员公告，并完整知晓公告中关于报名原则、招聘条件、招聘岗位计划、招聘流程、聘用、报考纪律和考试违纪违规行为处理办法等所有规定，理解且认可其内容。本人郑重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1、本人已理解招聘岗位的条件和要求，所填写和提供的个人信息、证明资料、证件等真实准确、合法有效，确认符合报考岗位的条件和要求；如因本人提供不实个人信息、证明、证件等资料而产生的相关责任全部由本人承担。
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2、本人自觉遵守招聘的各项规定以及纪律要求，诚实守信报考，认真履行报考人员的义务，不故意浪费考录资源。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3、本人在报名、资格审查、考试、体检、考察、公示整个报考期间保证遵守考场规则等各项纪律要求。进入面试、考察、体检、公示、聘用等程序后，不无故放弃资格。若有违反，愿按规定接受处理。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4、本人保证在报名至聘用期间保持联系方式畅通，保守笔试试题、面试试题等信息的秘密，自觉保护个人隐私，不侵犯他人隐私。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97" w:leftChars="174" w:hanging="3640" w:hangingChars="13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5、本人对违反上述承诺所造成的后果，自愿承担责任。
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97" w:leftChars="174" w:hanging="3640" w:hangingChars="13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97" w:leftChars="174" w:hanging="3640" w:hangingChars="13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76" w:leftChars="1305" w:firstLine="0" w:firstLineChars="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报考人本人签名：
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本人身份证号码：
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年   月   日</w:t>
      </w:r>
      <w:bookmarkStart w:id="4" w:name="_GoBack"/>
      <w:bookmarkEnd w:id="4"/>
    </w:p>
    <w:sectPr>
      <w:pgSz w:w="11906" w:h="16838"/>
      <w:pgMar w:top="1440" w:right="1780" w:bottom="1440" w:left="178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ZmFhY2UzNzNkYTE5MTk3YTM2YWM0MDM0MDFkNjAifQ=="/>
  </w:docVars>
  <w:rsids>
    <w:rsidRoot w:val="296B2483"/>
    <w:rsid w:val="296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6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2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2024-03-08T09:05:00Z</dcterms:created>
  <dc:creator>冯小贤℡</dc:creator>
  <cp:lastModifiedBy>冯小贤℡</cp:lastModifiedBy>
  <dcterms:modified xsi:type="dcterms:W3CDTF">2024-03-08T09:05:57Z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37D7D91E5B384B2594E57761FCBC77F1_11</vt:lpwstr>
  </property>
</Properties>
</file>